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F73E1">
      <w:pPr>
        <w:pStyle w:val="5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REZULTATI POPRAVNOG ISPITA IZ PREDMETA STRUČNO OSPOSOBLJAVANJE </w:t>
      </w:r>
    </w:p>
    <w:p w14:paraId="6ABD5953">
      <w:pPr>
        <w:pStyle w:val="5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4990"/>
      </w:tblGrid>
      <w:tr w14:paraId="6C0AB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D18B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Semestar</w:t>
            </w:r>
          </w:p>
        </w:tc>
        <w:tc>
          <w:tcPr>
            <w:tcW w:w="4990" w:type="dxa"/>
          </w:tcPr>
          <w:p w14:paraId="38107F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Sedmi (VII)</w:t>
            </w:r>
          </w:p>
        </w:tc>
      </w:tr>
      <w:tr w14:paraId="374E8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25875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Studij</w:t>
            </w:r>
          </w:p>
        </w:tc>
        <w:tc>
          <w:tcPr>
            <w:tcW w:w="4990" w:type="dxa"/>
          </w:tcPr>
          <w:p w14:paraId="4690A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Zdravstveni nutricionizam i dijetetika</w:t>
            </w:r>
          </w:p>
        </w:tc>
      </w:tr>
      <w:tr w14:paraId="5CBF3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599B6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Način studiranja</w:t>
            </w:r>
          </w:p>
        </w:tc>
        <w:tc>
          <w:tcPr>
            <w:tcW w:w="4990" w:type="dxa"/>
          </w:tcPr>
          <w:p w14:paraId="3A36A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Redovni i redovni samofinansirajući studij</w:t>
            </w:r>
          </w:p>
        </w:tc>
      </w:tr>
      <w:tr w14:paraId="6B03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2DBF9F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Predmet</w:t>
            </w:r>
          </w:p>
        </w:tc>
        <w:tc>
          <w:tcPr>
            <w:tcW w:w="4990" w:type="dxa"/>
          </w:tcPr>
          <w:p w14:paraId="2B5EB2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Stručno osposobljavanje </w:t>
            </w:r>
          </w:p>
        </w:tc>
      </w:tr>
      <w:tr w14:paraId="6E80E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705F7C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Odgovorni nastavnik</w:t>
            </w:r>
          </w:p>
        </w:tc>
        <w:tc>
          <w:tcPr>
            <w:tcW w:w="4990" w:type="dxa"/>
          </w:tcPr>
          <w:p w14:paraId="1A3140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Prof. dr. Arzija Pašalić </w:t>
            </w:r>
          </w:p>
        </w:tc>
      </w:tr>
      <w:tr w14:paraId="69952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1" w:type="dxa"/>
          </w:tcPr>
          <w:p w14:paraId="48EA70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Datum ispita</w:t>
            </w:r>
          </w:p>
        </w:tc>
        <w:tc>
          <w:tcPr>
            <w:tcW w:w="4990" w:type="dxa"/>
          </w:tcPr>
          <w:p w14:paraId="64FA18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20.02.2025. </w:t>
            </w:r>
          </w:p>
        </w:tc>
      </w:tr>
    </w:tbl>
    <w:p w14:paraId="2C875F1C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0E064F4B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1530"/>
        <w:gridCol w:w="1719"/>
      </w:tblGrid>
      <w:tr w14:paraId="46836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EC5A51">
            <w:pPr>
              <w:spacing w:after="0" w:line="36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Rb.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FD9D2C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>Index</w:t>
            </w:r>
          </w:p>
        </w:tc>
        <w:tc>
          <w:tcPr>
            <w:tcW w:w="1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8" w:space="0"/>
              <w:right w:val="single" w:color="000000" w:themeColor="text1" w:sz="4" w:space="0"/>
            </w:tcBorders>
          </w:tcPr>
          <w:p w14:paraId="40E9C520">
            <w:pPr>
              <w:spacing w:after="0" w:line="360" w:lineRule="auto"/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  <w:t xml:space="preserve">Ocjena </w:t>
            </w:r>
          </w:p>
        </w:tc>
      </w:tr>
      <w:tr w14:paraId="22A4F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CA647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1.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4C9960">
            <w:pPr>
              <w:spacing w:after="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25/21-N</w:t>
            </w:r>
          </w:p>
        </w:tc>
        <w:tc>
          <w:tcPr>
            <w:tcW w:w="1719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1A160CF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DESET (10) </w:t>
            </w:r>
          </w:p>
        </w:tc>
      </w:tr>
      <w:tr w14:paraId="15B36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8EABDC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2.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CCB11D">
            <w:pPr>
              <w:spacing w:after="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33/21-N</w:t>
            </w:r>
          </w:p>
        </w:tc>
        <w:tc>
          <w:tcPr>
            <w:tcW w:w="1719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B22397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OSAM (8)</w:t>
            </w:r>
          </w:p>
        </w:tc>
      </w:tr>
      <w:tr w14:paraId="17E6B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870173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3.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8E5885">
            <w:pPr>
              <w:spacing w:after="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32/21-N</w:t>
            </w:r>
          </w:p>
        </w:tc>
        <w:tc>
          <w:tcPr>
            <w:tcW w:w="1719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01E21EDE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DEVET (9)</w:t>
            </w:r>
          </w:p>
        </w:tc>
      </w:tr>
      <w:tr w14:paraId="492E0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754695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4.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55BC84">
            <w:pPr>
              <w:spacing w:after="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35/21-N</w:t>
            </w:r>
          </w:p>
        </w:tc>
        <w:tc>
          <w:tcPr>
            <w:tcW w:w="1719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1B8354F2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DESET (10)</w:t>
            </w:r>
          </w:p>
        </w:tc>
      </w:tr>
      <w:tr w14:paraId="4D9F9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E8BD7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7.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358B836">
            <w:pPr>
              <w:spacing w:after="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40/21-N</w:t>
            </w:r>
          </w:p>
        </w:tc>
        <w:tc>
          <w:tcPr>
            <w:tcW w:w="1719" w:type="dxa"/>
            <w:tcBorders>
              <w:top w:val="single" w:color="696969" w:sz="4" w:space="0"/>
              <w:left w:val="single" w:color="696969" w:sz="4" w:space="0"/>
              <w:bottom w:val="single" w:color="696969" w:sz="4" w:space="0"/>
              <w:right w:val="single" w:color="696969" w:sz="4" w:space="0"/>
            </w:tcBorders>
          </w:tcPr>
          <w:p w14:paraId="2780E6A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DESET (10)</w:t>
            </w:r>
          </w:p>
        </w:tc>
      </w:tr>
      <w:tr w14:paraId="03118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8A232E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9.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86D120">
            <w:pPr>
              <w:spacing w:after="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34/21-N</w:t>
            </w:r>
          </w:p>
        </w:tc>
        <w:tc>
          <w:tcPr>
            <w:tcW w:w="1719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64D046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SEDAM (7)</w:t>
            </w:r>
          </w:p>
        </w:tc>
      </w:tr>
      <w:tr w14:paraId="38FBE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AB823B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10.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13C7FB3">
            <w:pPr>
              <w:spacing w:after="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39/21-N</w:t>
            </w:r>
          </w:p>
        </w:tc>
        <w:tc>
          <w:tcPr>
            <w:tcW w:w="1719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32BEBA7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SEDAM (7)</w:t>
            </w:r>
          </w:p>
        </w:tc>
      </w:tr>
      <w:tr w14:paraId="5A16D2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059F7F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11.</w:t>
            </w:r>
          </w:p>
        </w:tc>
        <w:tc>
          <w:tcPr>
            <w:tcW w:w="1530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82838C6">
            <w:pPr>
              <w:spacing w:after="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B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45/21-N</w:t>
            </w:r>
          </w:p>
        </w:tc>
        <w:tc>
          <w:tcPr>
            <w:tcW w:w="1719" w:type="dxa"/>
            <w:tcBorders>
              <w:top w:val="single" w:color="696969" w:sz="4" w:space="0"/>
              <w:left w:val="single" w:color="auto" w:sz="4" w:space="0"/>
              <w:bottom w:val="single" w:color="696969" w:sz="4" w:space="0"/>
              <w:right w:val="single" w:color="auto" w:sz="4" w:space="0"/>
            </w:tcBorders>
          </w:tcPr>
          <w:p w14:paraId="7C13F90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DESET (10)</w:t>
            </w:r>
          </w:p>
        </w:tc>
      </w:tr>
      <w:tr w14:paraId="6534B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71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A692A">
            <w:pPr>
              <w:spacing w:after="0" w:line="360" w:lineRule="auto"/>
              <w:jc w:val="center"/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13.</w:t>
            </w:r>
          </w:p>
        </w:tc>
        <w:tc>
          <w:tcPr>
            <w:tcW w:w="153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86FA14">
            <w:pPr>
              <w:spacing w:after="0" w:line="360" w:lineRule="auto"/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val="hr-HR"/>
                <w14:textFill>
                  <w14:solidFill>
                    <w14:schemeClr w14:val="tx1"/>
                  </w14:solidFill>
                </w14:textFill>
              </w:rPr>
              <w:t>13/20-N</w:t>
            </w:r>
          </w:p>
        </w:tc>
        <w:tc>
          <w:tcPr>
            <w:tcW w:w="171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487F7315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val="hr-HR"/>
              </w:rPr>
            </w:pPr>
            <w:r>
              <w:rPr>
                <w:rFonts w:eastAsia="Times New Roman" w:cstheme="minorHAnsi"/>
                <w:sz w:val="24"/>
                <w:szCs w:val="24"/>
                <w:lang w:val="hr-HR"/>
              </w:rPr>
              <w:t>ŠEST (6)</w:t>
            </w:r>
          </w:p>
        </w:tc>
      </w:tr>
    </w:tbl>
    <w:p w14:paraId="1DF833EA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56C5165A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684D7F1F">
      <w:pPr>
        <w:tabs>
          <w:tab w:val="left" w:pos="3915"/>
        </w:tabs>
        <w:rPr>
          <w:rFonts w:ascii="Times New Roman" w:hAnsi="Times New Roman" w:cs="Times New Roman"/>
          <w:sz w:val="24"/>
          <w:szCs w:val="24"/>
          <w:lang w:val="bs-Latn-BA"/>
        </w:rPr>
      </w:pPr>
    </w:p>
    <w:p w14:paraId="7A6064EE">
      <w:pPr>
        <w:rPr>
          <w:rFonts w:ascii="Times New Roman" w:hAnsi="Times New Roman" w:cs="Times New Roman"/>
          <w:sz w:val="24"/>
          <w:szCs w:val="24"/>
          <w:lang w:val="bs-Latn-BA"/>
        </w:rPr>
      </w:pPr>
    </w:p>
    <w:p w14:paraId="2FC7EDF4">
      <w:pPr>
        <w:spacing w:after="0" w:line="240" w:lineRule="auto"/>
        <w:textAlignment w:val="baseline"/>
        <w:rPr>
          <w:rFonts w:ascii="Segoe UI" w:hAnsi="Segoe UI" w:eastAsia="Times New Roman" w:cs="Segoe UI"/>
          <w:sz w:val="18"/>
          <w:szCs w:val="18"/>
          <w:lang w:val="bs-Latn-BA" w:eastAsia="bs-Latn-BA"/>
        </w:rPr>
      </w:pPr>
    </w:p>
    <w:p w14:paraId="4ACAD33E">
      <w:pPr>
        <w:spacing w:after="0" w:line="360" w:lineRule="auto"/>
        <w:jc w:val="both"/>
        <w:textAlignment w:val="baseline"/>
        <w:rPr>
          <w:rFonts w:ascii="Segoe UI" w:hAnsi="Segoe UI" w:eastAsia="Times New Roman" w:cs="Segoe UI"/>
          <w:sz w:val="18"/>
          <w:szCs w:val="18"/>
          <w:lang w:val="bs-Latn-BA" w:eastAsia="bs-Latn-B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Studenti imaju pravo uvida u test 04.03.2025. godine sa terminom nakon dostavljanja spiska. Predstavnik studenata je u obavezi prethodno dostaviti spisak studenata za uvid u rad as. Lamiji Kulović/Sabini Šečić-Selimović putem e-mail adrese: sabina.secic@fzs.unsa.ba.</w:t>
      </w:r>
    </w:p>
    <w:p w14:paraId="6216BF8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Odgovorni nastavnik: prof. dr. Arzija Pašalić</w:t>
      </w:r>
    </w:p>
    <w:p w14:paraId="1DBE54E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Sarajevo, 03.03.2025. godine</w:t>
      </w:r>
    </w:p>
    <w:p w14:paraId="43C1ED84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>
      <w:headerReference r:id="rId5" w:type="default"/>
      <w:pgSz w:w="16838" w:h="11906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2972B3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UNIVERZITET U SARAJEVU</w:t>
    </w:r>
  </w:p>
  <w:p w14:paraId="2D56F497">
    <w:pPr>
      <w:pStyle w:val="5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FAKULTET ZDRAVSTVENIH STUDIJA</w:t>
    </w:r>
  </w:p>
  <w:p w14:paraId="148D081C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8"/>
    <w:rsid w:val="000460C9"/>
    <w:rsid w:val="0009551A"/>
    <w:rsid w:val="00097BC0"/>
    <w:rsid w:val="00112CB0"/>
    <w:rsid w:val="001257AD"/>
    <w:rsid w:val="00156D09"/>
    <w:rsid w:val="00184318"/>
    <w:rsid w:val="001F1885"/>
    <w:rsid w:val="001F58DF"/>
    <w:rsid w:val="002059E9"/>
    <w:rsid w:val="00220F92"/>
    <w:rsid w:val="00225B9F"/>
    <w:rsid w:val="00245E58"/>
    <w:rsid w:val="00265267"/>
    <w:rsid w:val="00286CDC"/>
    <w:rsid w:val="002E359F"/>
    <w:rsid w:val="00304931"/>
    <w:rsid w:val="003516CD"/>
    <w:rsid w:val="00360C12"/>
    <w:rsid w:val="00375ED7"/>
    <w:rsid w:val="003C1E08"/>
    <w:rsid w:val="004149C0"/>
    <w:rsid w:val="00426C6E"/>
    <w:rsid w:val="0044378F"/>
    <w:rsid w:val="004D240E"/>
    <w:rsid w:val="004F09F1"/>
    <w:rsid w:val="005058E5"/>
    <w:rsid w:val="00505A60"/>
    <w:rsid w:val="00542F0E"/>
    <w:rsid w:val="005935CD"/>
    <w:rsid w:val="00610B93"/>
    <w:rsid w:val="00616CD9"/>
    <w:rsid w:val="006277D8"/>
    <w:rsid w:val="00650316"/>
    <w:rsid w:val="006A0B93"/>
    <w:rsid w:val="006C208A"/>
    <w:rsid w:val="006E01C5"/>
    <w:rsid w:val="00753014"/>
    <w:rsid w:val="007560D7"/>
    <w:rsid w:val="007974E3"/>
    <w:rsid w:val="007A59EF"/>
    <w:rsid w:val="007B0D99"/>
    <w:rsid w:val="007D00B0"/>
    <w:rsid w:val="007E51FC"/>
    <w:rsid w:val="007E5D3E"/>
    <w:rsid w:val="00835E9D"/>
    <w:rsid w:val="00867CB0"/>
    <w:rsid w:val="008767BE"/>
    <w:rsid w:val="0089561A"/>
    <w:rsid w:val="009144E8"/>
    <w:rsid w:val="00970C66"/>
    <w:rsid w:val="009A3528"/>
    <w:rsid w:val="009E0936"/>
    <w:rsid w:val="00A226D5"/>
    <w:rsid w:val="00A94108"/>
    <w:rsid w:val="00AC28EB"/>
    <w:rsid w:val="00B30CDD"/>
    <w:rsid w:val="00B332E9"/>
    <w:rsid w:val="00B53A6A"/>
    <w:rsid w:val="00B71BD4"/>
    <w:rsid w:val="00BC6CC8"/>
    <w:rsid w:val="00BE1AE0"/>
    <w:rsid w:val="00C300A6"/>
    <w:rsid w:val="00C4276F"/>
    <w:rsid w:val="00C46CAA"/>
    <w:rsid w:val="00CA03E8"/>
    <w:rsid w:val="00D0396A"/>
    <w:rsid w:val="00D2240E"/>
    <w:rsid w:val="00D8006E"/>
    <w:rsid w:val="00DD12D0"/>
    <w:rsid w:val="00E27F30"/>
    <w:rsid w:val="00E33372"/>
    <w:rsid w:val="00E47C93"/>
    <w:rsid w:val="00E525A8"/>
    <w:rsid w:val="00E63A48"/>
    <w:rsid w:val="00EE2B95"/>
    <w:rsid w:val="00F213F4"/>
    <w:rsid w:val="00F60F9B"/>
    <w:rsid w:val="00F76702"/>
    <w:rsid w:val="00FC55D2"/>
    <w:rsid w:val="00FF32B1"/>
    <w:rsid w:val="4678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GB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59"/>
    <w:pPr>
      <w:spacing w:after="0" w:line="240" w:lineRule="auto"/>
    </w:pPr>
    <w:rPr>
      <w:lang w:val="hr-H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uiPriority w:val="99"/>
  </w:style>
  <w:style w:type="character" w:customStyle="1" w:styleId="8">
    <w:name w:val="Footer Char"/>
    <w:basedOn w:val="2"/>
    <w:link w:val="4"/>
    <w:uiPriority w:val="99"/>
  </w:style>
  <w:style w:type="paragraph" w:styleId="9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7152F248B2324BBAAC6BA811B8D726" ma:contentTypeVersion="1" ma:contentTypeDescription="Stvaranje novog dokumenta." ma:contentTypeScope="" ma:versionID="271cb35016202354563625244a128253">
  <xsd:schema xmlns:xsd="http://www.w3.org/2001/XMLSchema" xmlns:xs="http://www.w3.org/2001/XMLSchema" xmlns:p="http://schemas.microsoft.com/office/2006/metadata/properties" xmlns:ns2="3867087b-27cb-44ec-b35c-8d893bc513d8" targetNamespace="http://schemas.microsoft.com/office/2006/metadata/properties" ma:root="true" ma:fieldsID="6061de72eafc97b029573732104fa1f5" ns2:_="">
    <xsd:import namespace="3867087b-27cb-44ec-b35c-8d893bc513d8"/>
    <xsd:element name="properties">
      <xsd:complexType>
        <xsd:sequence>
          <xsd:element name="documentManagement">
            <xsd:complexType>
              <xsd:all>
                <xsd:element ref="ns2:Referenc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67087b-27cb-44ec-b35c-8d893bc513d8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3867087b-27cb-44ec-b35c-8d893bc513d8" xsi:nil="true"/>
  </documentManagement>
</p:properties>
</file>

<file path=customXml/itemProps1.xml><?xml version="1.0" encoding="utf-8"?>
<ds:datastoreItem xmlns:ds="http://schemas.openxmlformats.org/officeDocument/2006/customXml" ds:itemID="{3FE75096-C224-404D-BF73-BF4590995861}">
  <ds:schemaRefs/>
</ds:datastoreItem>
</file>

<file path=customXml/itemProps2.xml><?xml version="1.0" encoding="utf-8"?>
<ds:datastoreItem xmlns:ds="http://schemas.openxmlformats.org/officeDocument/2006/customXml" ds:itemID="{BF7B22C3-AA7D-47BF-8975-32FB58395A03}">
  <ds:schemaRefs/>
</ds:datastoreItem>
</file>

<file path=customXml/itemProps3.xml><?xml version="1.0" encoding="utf-8"?>
<ds:datastoreItem xmlns:ds="http://schemas.openxmlformats.org/officeDocument/2006/customXml" ds:itemID="{39305266-BC93-4C28-9421-FF7EDAE5DD18}">
  <ds:schemaRefs/>
</ds:datastoreItem>
</file>

<file path=customXml/itemProps4.xml><?xml version="1.0" encoding="utf-8"?>
<ds:datastoreItem xmlns:ds="http://schemas.openxmlformats.org/officeDocument/2006/customXml" ds:itemID="{C14D2589-0552-4549-BABB-107F38377B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746</Characters>
  <Lines>6</Lines>
  <Paragraphs>1</Paragraphs>
  <TotalTime>6</TotalTime>
  <ScaleCrop>false</ScaleCrop>
  <LinksUpToDate>false</LinksUpToDate>
  <CharactersWithSpaces>875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2025-03-03T13:16:00Z</dcterms:created>
  <dc:creator>User</dc:creator>
  <cp:lastModifiedBy>Lenovo</cp:lastModifiedBy>
  <cp:lastPrinted>2024-11-29T08:11:00Z</cp:lastPrinted>
  <dcterms:modified xsi:type="dcterms:W3CDTF">2025-03-03T19:05:58Z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0x0101009C7152F248B2324BBAAC6BA811B8D726</vt:lpwstr>
  </property>
  <property fmtid="{D5CDD505-2E9C-101B-9397-08002B2CF9AE}" pid="3" name="KSOProductBuildVer">
    <vt:lpwstr>1033-12.2.0.19805</vt:lpwstr>
  </property>
  <property fmtid="{D5CDD505-2E9C-101B-9397-08002B2CF9AE}" pid="4" name="ICV">
    <vt:lpwstr>E861CD4D0E1F440783FCA58BDD9F7987_13</vt:lpwstr>
  </property>
</Properties>
</file>